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132" w:rsidRPr="0041422E" w:rsidRDefault="00C50132" w:rsidP="00C50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0132" w:rsidRDefault="00B342E6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проекту постановления администрации Ленинского района города Барнаула</w:t>
      </w:r>
      <w:r w:rsidR="00C50132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B342E6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на территории Ленинског</w:t>
      </w:r>
      <w:r w:rsidR="00CB4BEC">
        <w:rPr>
          <w:rFonts w:ascii="Times New Roman" w:eastAsia="Times New Roman" w:hAnsi="Times New Roman"/>
          <w:b/>
          <w:sz w:val="28"/>
          <w:szCs w:val="28"/>
          <w:lang w:eastAsia="ru-RU"/>
        </w:rPr>
        <w:t>о района города Барнаула за 2024</w:t>
      </w:r>
      <w:r w:rsidRPr="00B342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C50132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935638" w:rsidRPr="009A7FD6" w:rsidRDefault="00935638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132" w:rsidRPr="00935638" w:rsidRDefault="00C50132" w:rsidP="00C501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35638">
        <w:rPr>
          <w:rFonts w:ascii="Times New Roman" w:eastAsia="Times New Roman" w:hAnsi="Times New Roman"/>
          <w:sz w:val="27"/>
          <w:szCs w:val="27"/>
          <w:lang w:eastAsia="ru-RU"/>
        </w:rPr>
        <w:t>Проект постановления «</w:t>
      </w:r>
      <w:r w:rsidR="00B342E6" w:rsidRPr="00B342E6">
        <w:rPr>
          <w:rFonts w:ascii="Times New Roman" w:eastAsia="Times New Roman" w:hAnsi="Times New Roman"/>
          <w:sz w:val="27"/>
          <w:szCs w:val="27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на территории Ленинского района города Барнаула за 2023 год</w:t>
      </w:r>
      <w:r w:rsidRPr="00935638">
        <w:rPr>
          <w:rFonts w:ascii="Times New Roman" w:hAnsi="Times New Roman"/>
          <w:sz w:val="27"/>
          <w:szCs w:val="27"/>
        </w:rPr>
        <w:t xml:space="preserve">» (далее – проект </w:t>
      </w:r>
      <w:r w:rsidR="00B113FB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>) подготовлен в соответствии с Федеральным законом от 31.07.2020 №248-ФЗ «О государственном контроле (надзоре) и муниципальном контроле</w:t>
      </w:r>
      <w:r w:rsidR="00B342E6">
        <w:rPr>
          <w:rFonts w:ascii="Times New Roman" w:hAnsi="Times New Roman"/>
          <w:sz w:val="27"/>
          <w:szCs w:val="27"/>
        </w:rPr>
        <w:t xml:space="preserve"> </w:t>
      </w:r>
      <w:r w:rsidRPr="00935638">
        <w:rPr>
          <w:rFonts w:ascii="Times New Roman" w:hAnsi="Times New Roman"/>
          <w:sz w:val="27"/>
          <w:szCs w:val="27"/>
        </w:rPr>
        <w:t>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  <w:r w:rsidR="00B113FB">
        <w:rPr>
          <w:rFonts w:ascii="Times New Roman" w:hAnsi="Times New Roman"/>
          <w:sz w:val="27"/>
          <w:szCs w:val="27"/>
        </w:rPr>
        <w:t>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</w:t>
      </w:r>
      <w:r w:rsidR="00B342E6">
        <w:rPr>
          <w:rFonts w:ascii="Times New Roman" w:hAnsi="Times New Roman"/>
          <w:sz w:val="27"/>
          <w:szCs w:val="27"/>
        </w:rPr>
        <w:t xml:space="preserve"> обсуждении проекта 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, он выносится на общественное обсуждение. </w:t>
      </w:r>
    </w:p>
    <w:p w:rsidR="00C50132" w:rsidRPr="00935638" w:rsidRDefault="00C50132" w:rsidP="0042664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В соответствии с </w:t>
      </w:r>
      <w:r w:rsidR="00B342E6">
        <w:rPr>
          <w:rFonts w:ascii="Times New Roman" w:hAnsi="Times New Roman"/>
          <w:sz w:val="27"/>
          <w:szCs w:val="27"/>
        </w:rPr>
        <w:t>п.2.7 р</w:t>
      </w:r>
      <w:r w:rsidR="0042664A" w:rsidRPr="00935638">
        <w:rPr>
          <w:rFonts w:ascii="Times New Roman" w:hAnsi="Times New Roman"/>
          <w:sz w:val="27"/>
          <w:szCs w:val="27"/>
        </w:rPr>
        <w:t xml:space="preserve">ешения Барнаульской городской Думы </w:t>
      </w:r>
      <w:r w:rsidR="009A7FD6" w:rsidRPr="00935638">
        <w:rPr>
          <w:rFonts w:ascii="Times New Roman" w:hAnsi="Times New Roman"/>
          <w:sz w:val="27"/>
          <w:szCs w:val="27"/>
        </w:rPr>
        <w:t xml:space="preserve">       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от 30.11.2021 №798 «Об утверждении положения о муниципальном контроле </w:t>
      </w:r>
      <w:r w:rsidR="00935638">
        <w:rPr>
          <w:rFonts w:ascii="Times New Roman" w:hAnsi="Times New Roman"/>
          <w:sz w:val="27"/>
          <w:szCs w:val="27"/>
        </w:rPr>
        <w:t xml:space="preserve">                </w:t>
      </w:r>
      <w:r w:rsidR="0042664A" w:rsidRPr="00935638">
        <w:rPr>
          <w:rFonts w:ascii="Times New Roman" w:hAnsi="Times New Roman"/>
          <w:sz w:val="27"/>
          <w:szCs w:val="27"/>
        </w:rPr>
        <w:t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</w:t>
      </w:r>
      <w:r w:rsidR="00CE2BF8">
        <w:rPr>
          <w:rFonts w:ascii="Times New Roman" w:hAnsi="Times New Roman"/>
          <w:sz w:val="27"/>
          <w:szCs w:val="27"/>
        </w:rPr>
        <w:t>арнаула, у</w:t>
      </w:r>
      <w:r w:rsidR="0042664A" w:rsidRPr="00935638">
        <w:rPr>
          <w:rFonts w:ascii="Times New Roman" w:hAnsi="Times New Roman"/>
          <w:sz w:val="27"/>
          <w:szCs w:val="27"/>
        </w:rPr>
        <w:t xml:space="preserve">твержденным решением Барнаульской городской Думы от 27.04.2018 №116 </w:t>
      </w:r>
      <w:r w:rsidRPr="00935638">
        <w:rPr>
          <w:rFonts w:ascii="Times New Roman" w:hAnsi="Times New Roman"/>
          <w:sz w:val="27"/>
          <w:szCs w:val="27"/>
        </w:rPr>
        <w:t xml:space="preserve">проект </w:t>
      </w:r>
      <w:r w:rsidR="00B342E6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подлежит процеду</w:t>
      </w:r>
      <w:r w:rsidR="00B113FB">
        <w:rPr>
          <w:rFonts w:ascii="Times New Roman" w:hAnsi="Times New Roman"/>
          <w:sz w:val="27"/>
          <w:szCs w:val="27"/>
        </w:rPr>
        <w:t>ре общественного обсуждения с 13</w:t>
      </w:r>
      <w:r w:rsidRPr="00935638">
        <w:rPr>
          <w:rFonts w:ascii="Times New Roman" w:hAnsi="Times New Roman"/>
          <w:sz w:val="27"/>
          <w:szCs w:val="27"/>
        </w:rPr>
        <w:t xml:space="preserve">.02.2024 по </w:t>
      </w:r>
      <w:r w:rsidR="00B113FB">
        <w:rPr>
          <w:rFonts w:ascii="Times New Roman" w:hAnsi="Times New Roman"/>
          <w:sz w:val="27"/>
          <w:szCs w:val="27"/>
        </w:rPr>
        <w:t>27</w:t>
      </w:r>
      <w:r w:rsidRPr="00935638">
        <w:rPr>
          <w:rFonts w:ascii="Times New Roman" w:hAnsi="Times New Roman"/>
          <w:sz w:val="27"/>
          <w:szCs w:val="27"/>
        </w:rPr>
        <w:t>.02.2024.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935638">
        <w:rPr>
          <w:rFonts w:ascii="Times New Roman" w:hAnsi="Times New Roman"/>
          <w:sz w:val="27"/>
          <w:szCs w:val="27"/>
        </w:rPr>
        <w:br/>
        <w:t>об общественном обсуждении проектов муниципальных правовых актов города Барнаула».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Предложения от участников общественного обсуждения принимаются администрацие</w:t>
      </w:r>
      <w:r w:rsidR="00755E6A">
        <w:rPr>
          <w:rFonts w:ascii="Times New Roman" w:hAnsi="Times New Roman"/>
          <w:sz w:val="27"/>
          <w:szCs w:val="27"/>
        </w:rPr>
        <w:t>й Ленинского</w:t>
      </w:r>
      <w:r w:rsidRPr="00935638">
        <w:rPr>
          <w:rFonts w:ascii="Times New Roman" w:hAnsi="Times New Roman"/>
          <w:sz w:val="27"/>
          <w:szCs w:val="27"/>
        </w:rPr>
        <w:t xml:space="preserve">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lastRenderedPageBreak/>
        <w:t xml:space="preserve">Принятие данного проекта </w:t>
      </w:r>
      <w:r w:rsidR="00B342E6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не повлечет за собой изменения в другие правовые акты.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</w:t>
      </w:r>
      <w:r w:rsidR="00B342E6">
        <w:rPr>
          <w:rFonts w:ascii="Times New Roman" w:hAnsi="Times New Roman"/>
          <w:sz w:val="27"/>
          <w:szCs w:val="27"/>
        </w:rPr>
        <w:t>роект 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7C2BB7" w:rsidRDefault="007C2BB7" w:rsidP="00755E6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И.о</w:t>
      </w:r>
      <w:proofErr w:type="spellEnd"/>
      <w:r>
        <w:rPr>
          <w:rFonts w:ascii="Times New Roman" w:hAnsi="Times New Roman"/>
          <w:sz w:val="27"/>
          <w:szCs w:val="27"/>
        </w:rPr>
        <w:t xml:space="preserve">. первого заместителя главы </w:t>
      </w:r>
    </w:p>
    <w:p w:rsidR="007C2BB7" w:rsidRDefault="007C2BB7" w:rsidP="00755E6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администрации района по </w:t>
      </w:r>
    </w:p>
    <w:p w:rsidR="009F551F" w:rsidRPr="00755E6A" w:rsidRDefault="007C2BB7" w:rsidP="00755E6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жилищно-коммунальному хозяйству                               </w:t>
      </w:r>
      <w:bookmarkStart w:id="1" w:name="_GoBack"/>
      <w:bookmarkEnd w:id="1"/>
      <w:r>
        <w:rPr>
          <w:rFonts w:ascii="Times New Roman" w:hAnsi="Times New Roman"/>
          <w:sz w:val="27"/>
          <w:szCs w:val="27"/>
        </w:rPr>
        <w:t xml:space="preserve">                      С.В. Романов</w:t>
      </w:r>
    </w:p>
    <w:sectPr w:rsidR="009F551F" w:rsidRPr="00755E6A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65" w:rsidRDefault="002C0D65">
      <w:pPr>
        <w:spacing w:after="0" w:line="240" w:lineRule="auto"/>
      </w:pPr>
      <w:r>
        <w:separator/>
      </w:r>
    </w:p>
  </w:endnote>
  <w:endnote w:type="continuationSeparator" w:id="0">
    <w:p w:rsidR="002C0D65" w:rsidRDefault="002C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65" w:rsidRDefault="002C0D65">
      <w:pPr>
        <w:spacing w:after="0" w:line="240" w:lineRule="auto"/>
      </w:pPr>
      <w:r>
        <w:separator/>
      </w:r>
    </w:p>
  </w:footnote>
  <w:footnote w:type="continuationSeparator" w:id="0">
    <w:p w:rsidR="002C0D65" w:rsidRDefault="002C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7C2BB7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BE0B1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7C2BB7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7C2BB7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7C2BB7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7C2BB7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7C2BB7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37"/>
    <w:rsid w:val="00203A37"/>
    <w:rsid w:val="002C0D65"/>
    <w:rsid w:val="00340C63"/>
    <w:rsid w:val="0042664A"/>
    <w:rsid w:val="005542E4"/>
    <w:rsid w:val="00755E6A"/>
    <w:rsid w:val="007C2BB7"/>
    <w:rsid w:val="00935638"/>
    <w:rsid w:val="009A7FD6"/>
    <w:rsid w:val="009F551F"/>
    <w:rsid w:val="00B113FB"/>
    <w:rsid w:val="00B342E6"/>
    <w:rsid w:val="00BE0B18"/>
    <w:rsid w:val="00C50132"/>
    <w:rsid w:val="00CB4BEC"/>
    <w:rsid w:val="00CE2BF8"/>
    <w:rsid w:val="00E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766D6-85A2-4662-A67C-EE6AE7DA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13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11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Анастасия Бадулина</cp:lastModifiedBy>
  <cp:revision>3</cp:revision>
  <cp:lastPrinted>2025-02-13T09:41:00Z</cp:lastPrinted>
  <dcterms:created xsi:type="dcterms:W3CDTF">2025-01-31T05:19:00Z</dcterms:created>
  <dcterms:modified xsi:type="dcterms:W3CDTF">2025-02-13T09:45:00Z</dcterms:modified>
</cp:coreProperties>
</file>